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pBdr>
          <w:top w:color="auto" w:space="0" w:sz="0" w:val="none"/>
          <w:left w:color="auto" w:space="0" w:sz="0" w:val="none"/>
          <w:bottom w:color="auto" w:space="0" w:sz="0" w:val="none"/>
          <w:right w:color="auto" w:space="0" w:sz="0" w:val="none"/>
          <w:between w:color="auto" w:space="0" w:sz="0" w:val="none"/>
        </w:pBdr>
        <w:shd w:fill="ffffff" w:val="clear"/>
        <w:spacing w:after="200" w:lineRule="auto"/>
        <w:rPr>
          <w:rFonts w:ascii="Verdana" w:cs="Verdana" w:eastAsia="Verdana" w:hAnsi="Verdana"/>
          <w:b w:val="1"/>
          <w:sz w:val="24"/>
          <w:szCs w:val="24"/>
        </w:rPr>
      </w:pPr>
      <w:r w:rsidDel="00000000" w:rsidR="00000000" w:rsidRPr="00000000">
        <w:rPr>
          <w:rFonts w:ascii="Verdana" w:cs="Verdana" w:eastAsia="Verdana" w:hAnsi="Verdana"/>
          <w:b w:val="1"/>
          <w:sz w:val="24"/>
          <w:szCs w:val="24"/>
          <w:rtl w:val="0"/>
        </w:rPr>
        <w:t xml:space="preserve">Response should be 400 words for each question</w:t>
      </w:r>
    </w:p>
    <w:p w:rsidR="00000000" w:rsidDel="00000000" w:rsidP="00000000" w:rsidRDefault="00000000" w:rsidRPr="00000000" w14:paraId="00000002">
      <w:pPr>
        <w:pBdr>
          <w:top w:color="auto" w:space="0" w:sz="0" w:val="none"/>
          <w:left w:color="auto" w:space="0" w:sz="0" w:val="none"/>
          <w:bottom w:color="auto" w:space="0" w:sz="0" w:val="none"/>
          <w:right w:color="auto" w:space="0" w:sz="0" w:val="none"/>
          <w:between w:color="auto" w:space="0" w:sz="0" w:val="none"/>
        </w:pBdr>
        <w:shd w:fill="ffffff" w:val="clear"/>
        <w:spacing w:after="200" w:lineRule="auto"/>
        <w:rPr>
          <w:rFonts w:ascii="Verdana" w:cs="Verdana" w:eastAsia="Verdana" w:hAnsi="Verdana"/>
          <w:sz w:val="24"/>
          <w:szCs w:val="24"/>
        </w:rPr>
      </w:pPr>
      <w:r w:rsidDel="00000000" w:rsidR="00000000" w:rsidRPr="00000000">
        <w:rPr>
          <w:rFonts w:ascii="Verdana" w:cs="Verdana" w:eastAsia="Verdana" w:hAnsi="Verdana"/>
          <w:sz w:val="24"/>
          <w:szCs w:val="24"/>
          <w:rtl w:val="0"/>
        </w:rPr>
        <w:t xml:space="preserve">The link for the film- </w:t>
      </w:r>
      <w:hyperlink r:id="rId6">
        <w:r w:rsidDel="00000000" w:rsidR="00000000" w:rsidRPr="00000000">
          <w:rPr>
            <w:rFonts w:ascii="Verdana" w:cs="Verdana" w:eastAsia="Verdana" w:hAnsi="Verdana"/>
            <w:color w:val="1155cc"/>
            <w:sz w:val="24"/>
            <w:szCs w:val="24"/>
            <w:u w:val="single"/>
            <w:rtl w:val="0"/>
          </w:rPr>
          <w:t xml:space="preserve">https://www.youtube.com/watch?v=dCkQ7qC0C6I</w:t>
        </w:r>
      </w:hyperlink>
      <w:r w:rsidDel="00000000" w:rsidR="00000000" w:rsidRPr="00000000">
        <w:rPr>
          <w:rtl w:val="0"/>
        </w:rPr>
      </w:r>
    </w:p>
    <w:p w:rsidR="00000000" w:rsidDel="00000000" w:rsidP="00000000" w:rsidRDefault="00000000" w:rsidRPr="00000000" w14:paraId="00000003">
      <w:pPr>
        <w:pBdr>
          <w:top w:color="auto" w:space="0" w:sz="0" w:val="none"/>
          <w:left w:color="auto" w:space="0" w:sz="0" w:val="none"/>
          <w:bottom w:color="auto" w:space="0" w:sz="0" w:val="none"/>
          <w:right w:color="auto" w:space="0" w:sz="0" w:val="none"/>
          <w:between w:color="auto" w:space="0" w:sz="0" w:val="none"/>
        </w:pBdr>
        <w:shd w:fill="ffffff" w:val="clear"/>
        <w:spacing w:after="200" w:lineRule="auto"/>
        <w:rPr>
          <w:rFonts w:ascii="Verdana" w:cs="Verdana" w:eastAsia="Verdana" w:hAnsi="Verdana"/>
          <w:sz w:val="24"/>
          <w:szCs w:val="24"/>
        </w:rPr>
      </w:pPr>
      <w:r w:rsidDel="00000000" w:rsidR="00000000" w:rsidRPr="00000000">
        <w:rPr>
          <w:rtl w:val="0"/>
        </w:rPr>
      </w:r>
    </w:p>
    <w:p w:rsidR="00000000" w:rsidDel="00000000" w:rsidP="00000000" w:rsidRDefault="00000000" w:rsidRPr="00000000" w14:paraId="00000004">
      <w:pPr>
        <w:pBdr>
          <w:top w:color="auto" w:space="0" w:sz="0" w:val="none"/>
          <w:left w:color="auto" w:space="0" w:sz="0" w:val="none"/>
          <w:bottom w:color="auto" w:space="0" w:sz="0" w:val="none"/>
          <w:right w:color="auto" w:space="0" w:sz="0" w:val="none"/>
          <w:between w:color="auto" w:space="0" w:sz="0" w:val="none"/>
        </w:pBdr>
        <w:shd w:fill="ffffff" w:val="clear"/>
        <w:spacing w:after="200" w:lineRule="auto"/>
        <w:rPr>
          <w:rFonts w:ascii="Verdana" w:cs="Verdana" w:eastAsia="Verdana" w:hAnsi="Verdana"/>
          <w:sz w:val="24"/>
          <w:szCs w:val="24"/>
        </w:rPr>
      </w:pPr>
      <w:r w:rsidDel="00000000" w:rsidR="00000000" w:rsidRPr="00000000">
        <w:rPr>
          <w:rFonts w:ascii="Verdana" w:cs="Verdana" w:eastAsia="Verdana" w:hAnsi="Verdana"/>
          <w:sz w:val="24"/>
          <w:szCs w:val="24"/>
          <w:rtl w:val="0"/>
        </w:rPr>
        <w:t xml:space="preserve">1. I'd like you to reflect on what you've learned about the wars in Lebanon AND synthesize it with some readings about contemporary Lebanon.</w:t>
      </w:r>
    </w:p>
    <w:p w:rsidR="00000000" w:rsidDel="00000000" w:rsidP="00000000" w:rsidRDefault="00000000" w:rsidRPr="00000000" w14:paraId="00000005">
      <w:pPr>
        <w:pBdr>
          <w:top w:color="auto" w:space="0" w:sz="0" w:val="none"/>
          <w:left w:color="auto" w:space="0" w:sz="0" w:val="none"/>
          <w:bottom w:color="auto" w:space="0" w:sz="0" w:val="none"/>
          <w:right w:color="auto" w:space="0" w:sz="0" w:val="none"/>
          <w:between w:color="auto" w:space="0" w:sz="0" w:val="none"/>
        </w:pBdr>
        <w:shd w:fill="ffffff" w:val="clear"/>
        <w:spacing w:after="200" w:lineRule="auto"/>
        <w:rPr>
          <w:rFonts w:ascii="Verdana" w:cs="Verdana" w:eastAsia="Verdana" w:hAnsi="Verdana"/>
          <w:sz w:val="24"/>
          <w:szCs w:val="24"/>
        </w:rPr>
      </w:pPr>
      <w:r w:rsidDel="00000000" w:rsidR="00000000" w:rsidRPr="00000000">
        <w:rPr>
          <w:rFonts w:ascii="Verdana" w:cs="Verdana" w:eastAsia="Verdana" w:hAnsi="Verdana"/>
          <w:sz w:val="24"/>
          <w:szCs w:val="24"/>
          <w:rtl w:val="0"/>
        </w:rPr>
        <w:t xml:space="preserve">So, first, write a post analyzing and reflecting on one to three scene in EITHER West Beyrouth or Waltz with Bashir. Your analysis should link the depiction you see in the movie to something SPECIFIC you read about in the history. </w:t>
      </w:r>
    </w:p>
    <w:p w:rsidR="00000000" w:rsidDel="00000000" w:rsidP="00000000" w:rsidRDefault="00000000" w:rsidRPr="00000000" w14:paraId="00000006">
      <w:pPr>
        <w:pBdr>
          <w:top w:color="auto" w:space="0" w:sz="0" w:val="none"/>
          <w:left w:color="auto" w:space="0" w:sz="0" w:val="none"/>
          <w:bottom w:color="auto" w:space="0" w:sz="0" w:val="none"/>
          <w:right w:color="auto" w:space="0" w:sz="0" w:val="none"/>
          <w:between w:color="auto" w:space="0" w:sz="0" w:val="none"/>
        </w:pBdr>
        <w:shd w:fill="ffffff" w:val="clear"/>
        <w:spacing w:after="200" w:lineRule="auto"/>
        <w:rPr>
          <w:rFonts w:ascii="Verdana" w:cs="Verdana" w:eastAsia="Verdana" w:hAnsi="Verdana"/>
          <w:sz w:val="24"/>
          <w:szCs w:val="24"/>
        </w:rPr>
      </w:pPr>
      <w:r w:rsidDel="00000000" w:rsidR="00000000" w:rsidRPr="00000000">
        <w:rPr>
          <w:rFonts w:ascii="Verdana" w:cs="Verdana" w:eastAsia="Verdana" w:hAnsi="Verdana"/>
          <w:sz w:val="24"/>
          <w:szCs w:val="24"/>
          <w:rtl w:val="0"/>
        </w:rPr>
        <w:t xml:space="preserve">For instance, you may want to consider -</w:t>
      </w:r>
    </w:p>
    <w:p w:rsidR="00000000" w:rsidDel="00000000" w:rsidP="00000000" w:rsidRDefault="00000000" w:rsidRPr="00000000" w14:paraId="00000007">
      <w:pPr>
        <w:pBdr>
          <w:top w:color="auto" w:space="0" w:sz="0" w:val="none"/>
          <w:left w:color="auto" w:space="0" w:sz="0" w:val="none"/>
          <w:bottom w:color="auto" w:space="0" w:sz="0" w:val="none"/>
          <w:right w:color="auto" w:space="0" w:sz="0" w:val="none"/>
          <w:between w:color="auto" w:space="0" w:sz="0" w:val="none"/>
        </w:pBdr>
        <w:shd w:fill="ffffff" w:val="clear"/>
        <w:spacing w:after="200" w:lineRule="auto"/>
        <w:ind w:left="460" w:firstLine="0"/>
        <w:rPr>
          <w:rFonts w:ascii="Verdana" w:cs="Verdana" w:eastAsia="Verdana" w:hAnsi="Verdana"/>
          <w:sz w:val="24"/>
          <w:szCs w:val="24"/>
        </w:rPr>
      </w:pPr>
      <w:r w:rsidDel="00000000" w:rsidR="00000000" w:rsidRPr="00000000">
        <w:rPr>
          <w:rFonts w:ascii="Verdana" w:cs="Verdana" w:eastAsia="Verdana" w:hAnsi="Verdana"/>
          <w:sz w:val="24"/>
          <w:szCs w:val="24"/>
          <w:rtl w:val="0"/>
        </w:rPr>
        <w:t xml:space="preserve">How has international and regional involvement shaped the politics of Lebanon?</w:t>
      </w:r>
    </w:p>
    <w:p w:rsidR="00000000" w:rsidDel="00000000" w:rsidP="00000000" w:rsidRDefault="00000000" w:rsidRPr="00000000" w14:paraId="00000008">
      <w:pPr>
        <w:pBdr>
          <w:top w:color="auto" w:space="0" w:sz="0" w:val="none"/>
          <w:left w:color="auto" w:space="0" w:sz="0" w:val="none"/>
          <w:bottom w:color="auto" w:space="0" w:sz="0" w:val="none"/>
          <w:right w:color="auto" w:space="0" w:sz="0" w:val="none"/>
          <w:between w:color="auto" w:space="0" w:sz="0" w:val="none"/>
        </w:pBdr>
        <w:shd w:fill="ffffff" w:val="clear"/>
        <w:spacing w:after="200" w:lineRule="auto"/>
        <w:ind w:left="460" w:firstLine="0"/>
        <w:rPr>
          <w:rFonts w:ascii="Verdana" w:cs="Verdana" w:eastAsia="Verdana" w:hAnsi="Verdana"/>
          <w:sz w:val="24"/>
          <w:szCs w:val="24"/>
        </w:rPr>
      </w:pPr>
      <w:r w:rsidDel="00000000" w:rsidR="00000000" w:rsidRPr="00000000">
        <w:rPr>
          <w:rFonts w:ascii="Verdana" w:cs="Verdana" w:eastAsia="Verdana" w:hAnsi="Verdana"/>
          <w:sz w:val="24"/>
          <w:szCs w:val="24"/>
          <w:rtl w:val="0"/>
        </w:rPr>
        <w:t xml:space="preserve">How do normal citizens embrace, or reject, the nationalist narratives of their leaders?</w:t>
      </w:r>
    </w:p>
    <w:p w:rsidR="00000000" w:rsidDel="00000000" w:rsidP="00000000" w:rsidRDefault="00000000" w:rsidRPr="00000000" w14:paraId="00000009">
      <w:pPr>
        <w:pBdr>
          <w:top w:color="auto" w:space="0" w:sz="0" w:val="none"/>
          <w:left w:color="auto" w:space="0" w:sz="0" w:val="none"/>
          <w:bottom w:color="auto" w:space="0" w:sz="0" w:val="none"/>
          <w:right w:color="auto" w:space="0" w:sz="0" w:val="none"/>
          <w:between w:color="auto" w:space="0" w:sz="0" w:val="none"/>
        </w:pBdr>
        <w:shd w:fill="ffffff" w:val="clear"/>
        <w:spacing w:after="200" w:lineRule="auto"/>
        <w:ind w:left="460" w:firstLine="0"/>
        <w:rPr>
          <w:rFonts w:ascii="Verdana" w:cs="Verdana" w:eastAsia="Verdana" w:hAnsi="Verdana"/>
          <w:sz w:val="24"/>
          <w:szCs w:val="24"/>
        </w:rPr>
      </w:pPr>
      <w:r w:rsidDel="00000000" w:rsidR="00000000" w:rsidRPr="00000000">
        <w:rPr>
          <w:rFonts w:ascii="Verdana" w:cs="Verdana" w:eastAsia="Verdana" w:hAnsi="Verdana"/>
          <w:sz w:val="24"/>
          <w:szCs w:val="24"/>
          <w:rtl w:val="0"/>
        </w:rPr>
        <w:t xml:space="preserve">How, based on your readings and viewings, does a multi-generational history of war shape politics and individual lives in Lebanon and Israel?</w:t>
      </w:r>
    </w:p>
    <w:p w:rsidR="00000000" w:rsidDel="00000000" w:rsidP="00000000" w:rsidRDefault="00000000" w:rsidRPr="00000000" w14:paraId="0000000A">
      <w:pPr>
        <w:pBdr>
          <w:top w:color="auto" w:space="0" w:sz="0" w:val="none"/>
          <w:left w:color="auto" w:space="0" w:sz="0" w:val="none"/>
          <w:bottom w:color="auto" w:space="0" w:sz="0" w:val="none"/>
          <w:right w:color="auto" w:space="0" w:sz="0" w:val="none"/>
          <w:between w:color="auto" w:space="0" w:sz="0" w:val="none"/>
        </w:pBdr>
        <w:shd w:fill="ffffff" w:val="clear"/>
        <w:spacing w:after="200" w:lineRule="auto"/>
        <w:ind w:left="460" w:firstLine="0"/>
        <w:rPr>
          <w:rFonts w:ascii="Verdana" w:cs="Verdana" w:eastAsia="Verdana" w:hAnsi="Verdana"/>
          <w:sz w:val="24"/>
          <w:szCs w:val="24"/>
        </w:rPr>
      </w:pPr>
      <w:r w:rsidDel="00000000" w:rsidR="00000000" w:rsidRPr="00000000">
        <w:rPr>
          <w:rFonts w:ascii="Verdana" w:cs="Verdana" w:eastAsia="Verdana" w:hAnsi="Verdana"/>
          <w:sz w:val="24"/>
          <w:szCs w:val="24"/>
          <w:rtl w:val="0"/>
        </w:rPr>
        <w:t xml:space="preserve">What do you make of the dominant influence of players like Menachem Begin, Ariel Sharon and David Ben-Gurion - lead players in the early days of Israel who then reappear as major players again in the wars with Lebanon?</w:t>
      </w:r>
    </w:p>
    <w:p w:rsidR="00000000" w:rsidDel="00000000" w:rsidP="00000000" w:rsidRDefault="00000000" w:rsidRPr="00000000" w14:paraId="0000000B">
      <w:pPr>
        <w:pBdr>
          <w:top w:color="auto" w:space="0" w:sz="0" w:val="none"/>
          <w:left w:color="auto" w:space="0" w:sz="0" w:val="none"/>
          <w:bottom w:color="auto" w:space="0" w:sz="0" w:val="none"/>
          <w:right w:color="auto" w:space="0" w:sz="0" w:val="none"/>
          <w:between w:color="auto" w:space="0" w:sz="0" w:val="none"/>
        </w:pBdr>
        <w:shd w:fill="ffffff" w:val="clear"/>
        <w:spacing w:after="200" w:lineRule="auto"/>
        <w:ind w:left="460" w:firstLine="0"/>
        <w:rPr>
          <w:rFonts w:ascii="Verdana" w:cs="Verdana" w:eastAsia="Verdana" w:hAnsi="Verdana"/>
          <w:sz w:val="24"/>
          <w:szCs w:val="24"/>
        </w:rPr>
      </w:pPr>
      <w:r w:rsidDel="00000000" w:rsidR="00000000" w:rsidRPr="00000000">
        <w:rPr>
          <w:rFonts w:ascii="Verdana" w:cs="Verdana" w:eastAsia="Verdana" w:hAnsi="Verdana"/>
          <w:sz w:val="24"/>
          <w:szCs w:val="24"/>
          <w:rtl w:val="0"/>
        </w:rPr>
        <w:t xml:space="preserve">How do you see the French influence - culturally but also the sectarian system they put in place - in the Lebanon war? </w:t>
      </w:r>
    </w:p>
    <w:p w:rsidR="00000000" w:rsidDel="00000000" w:rsidP="00000000" w:rsidRDefault="00000000" w:rsidRPr="00000000" w14:paraId="0000000C">
      <w:pPr>
        <w:pBdr>
          <w:top w:color="auto" w:space="0" w:sz="0" w:val="none"/>
          <w:left w:color="auto" w:space="0" w:sz="0" w:val="none"/>
          <w:bottom w:color="auto" w:space="0" w:sz="0" w:val="none"/>
          <w:right w:color="auto" w:space="0" w:sz="0" w:val="none"/>
          <w:between w:color="auto" w:space="0" w:sz="0" w:val="none"/>
        </w:pBdr>
        <w:shd w:fill="ffffff" w:val="clear"/>
        <w:spacing w:after="200" w:lineRule="auto"/>
        <w:ind w:left="460" w:firstLine="0"/>
        <w:rPr>
          <w:rFonts w:ascii="Verdana" w:cs="Verdana" w:eastAsia="Verdana" w:hAnsi="Verdana"/>
          <w:sz w:val="24"/>
          <w:szCs w:val="24"/>
        </w:rPr>
      </w:pPr>
      <w:r w:rsidDel="00000000" w:rsidR="00000000" w:rsidRPr="00000000">
        <w:rPr>
          <w:rFonts w:ascii="Verdana" w:cs="Verdana" w:eastAsia="Verdana" w:hAnsi="Verdana"/>
          <w:sz w:val="24"/>
          <w:szCs w:val="24"/>
          <w:rtl w:val="0"/>
        </w:rPr>
        <w:t xml:space="preserve">How has the Palestinian refugee crisis so dramatically shaped the politics and relations between Lebanon and Israel?</w:t>
      </w:r>
    </w:p>
    <w:p w:rsidR="00000000" w:rsidDel="00000000" w:rsidP="00000000" w:rsidRDefault="00000000" w:rsidRPr="00000000" w14:paraId="0000000D">
      <w:pPr>
        <w:pBdr>
          <w:top w:color="auto" w:space="0" w:sz="0" w:val="none"/>
          <w:left w:color="auto" w:space="0" w:sz="0" w:val="none"/>
          <w:bottom w:color="auto" w:space="0" w:sz="0" w:val="none"/>
          <w:right w:color="auto" w:space="0" w:sz="0" w:val="none"/>
          <w:between w:color="auto" w:space="0" w:sz="0" w:val="none"/>
        </w:pBdr>
        <w:shd w:fill="ffffff" w:val="clear"/>
        <w:spacing w:after="200" w:lineRule="auto"/>
        <w:rPr>
          <w:rFonts w:ascii="Verdana" w:cs="Verdana" w:eastAsia="Verdana" w:hAnsi="Verdana"/>
          <w:sz w:val="24"/>
          <w:szCs w:val="24"/>
        </w:rPr>
      </w:pPr>
      <w:r w:rsidDel="00000000" w:rsidR="00000000" w:rsidRPr="00000000">
        <w:rPr>
          <w:rFonts w:ascii="Verdana" w:cs="Verdana" w:eastAsia="Verdana" w:hAnsi="Verdana"/>
          <w:sz w:val="24"/>
          <w:szCs w:val="24"/>
          <w:rtl w:val="0"/>
        </w:rPr>
        <w:t xml:space="preserve">Finally, ask yourself:</w:t>
      </w:r>
    </w:p>
    <w:p w:rsidR="00000000" w:rsidDel="00000000" w:rsidP="00000000" w:rsidRDefault="00000000" w:rsidRPr="00000000" w14:paraId="0000000E">
      <w:pPr>
        <w:pBdr>
          <w:top w:color="auto" w:space="0" w:sz="0" w:val="none"/>
          <w:left w:color="auto" w:space="0" w:sz="0" w:val="none"/>
          <w:bottom w:color="auto" w:space="0" w:sz="0" w:val="none"/>
          <w:right w:color="auto" w:space="0" w:sz="0" w:val="none"/>
          <w:between w:color="auto" w:space="0" w:sz="0" w:val="none"/>
        </w:pBdr>
        <w:shd w:fill="ffffff" w:val="clear"/>
        <w:spacing w:after="200" w:lineRule="auto"/>
        <w:rPr>
          <w:rFonts w:ascii="Verdana" w:cs="Verdana" w:eastAsia="Verdana" w:hAnsi="Verdana"/>
          <w:sz w:val="24"/>
          <w:szCs w:val="24"/>
        </w:rPr>
      </w:pPr>
      <w:r w:rsidDel="00000000" w:rsidR="00000000" w:rsidRPr="00000000">
        <w:rPr>
          <w:rFonts w:ascii="Verdana" w:cs="Verdana" w:eastAsia="Verdana" w:hAnsi="Verdana"/>
          <w:sz w:val="24"/>
          <w:szCs w:val="24"/>
          <w:rtl w:val="0"/>
        </w:rPr>
        <w:t xml:space="preserve">What is the film (which ever one you choose to focus on) trying to say? What is its main message? How does it "intervene" in the larger discussion and public discourse around the violence in the region?</w:t>
      </w:r>
    </w:p>
    <w:p w:rsidR="00000000" w:rsidDel="00000000" w:rsidP="00000000" w:rsidRDefault="00000000" w:rsidRPr="00000000" w14:paraId="0000000F">
      <w:pPr>
        <w:rPr/>
      </w:pPr>
      <w:r w:rsidDel="00000000" w:rsidR="00000000" w:rsidRPr="00000000">
        <w:rPr>
          <w:rtl w:val="0"/>
        </w:rPr>
      </w:r>
    </w:p>
    <w:p w:rsidR="00000000" w:rsidDel="00000000" w:rsidP="00000000" w:rsidRDefault="00000000" w:rsidRPr="00000000" w14:paraId="00000010">
      <w:pPr>
        <w:rPr/>
      </w:pPr>
      <w:r w:rsidDel="00000000" w:rsidR="00000000" w:rsidRPr="00000000">
        <w:rPr>
          <w:rtl w:val="0"/>
        </w:rPr>
      </w:r>
    </w:p>
    <w:p w:rsidR="00000000" w:rsidDel="00000000" w:rsidP="00000000" w:rsidRDefault="00000000" w:rsidRPr="00000000" w14:paraId="00000011">
      <w:pPr>
        <w:rPr/>
      </w:pPr>
      <w:r w:rsidDel="00000000" w:rsidR="00000000" w:rsidRPr="00000000">
        <w:rPr>
          <w:rtl w:val="0"/>
        </w:rPr>
      </w:r>
    </w:p>
    <w:p w:rsidR="00000000" w:rsidDel="00000000" w:rsidP="00000000" w:rsidRDefault="00000000" w:rsidRPr="00000000" w14:paraId="00000012">
      <w:pPr>
        <w:rPr/>
      </w:pPr>
      <w:r w:rsidDel="00000000" w:rsidR="00000000" w:rsidRPr="00000000">
        <w:rPr>
          <w:rtl w:val="0"/>
        </w:rPr>
      </w:r>
    </w:p>
    <w:p w:rsidR="00000000" w:rsidDel="00000000" w:rsidP="00000000" w:rsidRDefault="00000000" w:rsidRPr="00000000" w14:paraId="00000013">
      <w:pPr>
        <w:rPr/>
      </w:pPr>
      <w:r w:rsidDel="00000000" w:rsidR="00000000" w:rsidRPr="00000000">
        <w:rPr>
          <w:rtl w:val="0"/>
        </w:rPr>
        <w:t xml:space="preserve">2. This week's forum asks you to read up on the refugee crises that have rocked Syria, Lebanon and Iraq since 2000.</w:t>
      </w:r>
    </w:p>
    <w:p w:rsidR="00000000" w:rsidDel="00000000" w:rsidP="00000000" w:rsidRDefault="00000000" w:rsidRPr="00000000" w14:paraId="00000014">
      <w:pPr>
        <w:rPr/>
      </w:pPr>
      <w:r w:rsidDel="00000000" w:rsidR="00000000" w:rsidRPr="00000000">
        <w:rPr>
          <w:rtl w:val="0"/>
        </w:rPr>
      </w:r>
    </w:p>
    <w:p w:rsidR="00000000" w:rsidDel="00000000" w:rsidP="00000000" w:rsidRDefault="00000000" w:rsidRPr="00000000" w14:paraId="00000015">
      <w:pPr>
        <w:rPr/>
      </w:pPr>
      <w:r w:rsidDel="00000000" w:rsidR="00000000" w:rsidRPr="00000000">
        <w:rPr>
          <w:rtl w:val="0"/>
        </w:rPr>
        <w:t xml:space="preserve">It also gives you a chance to discover the vibrant art and culture that persists, particularly among the youth in the region.</w:t>
      </w:r>
    </w:p>
    <w:p w:rsidR="00000000" w:rsidDel="00000000" w:rsidP="00000000" w:rsidRDefault="00000000" w:rsidRPr="00000000" w14:paraId="00000016">
      <w:pPr>
        <w:rPr/>
      </w:pPr>
      <w:r w:rsidDel="00000000" w:rsidR="00000000" w:rsidRPr="00000000">
        <w:rPr>
          <w:rtl w:val="0"/>
        </w:rPr>
      </w:r>
    </w:p>
    <w:p w:rsidR="00000000" w:rsidDel="00000000" w:rsidP="00000000" w:rsidRDefault="00000000" w:rsidRPr="00000000" w14:paraId="00000017">
      <w:pPr>
        <w:rPr/>
      </w:pPr>
      <w:r w:rsidDel="00000000" w:rsidR="00000000" w:rsidRPr="00000000">
        <w:rPr>
          <w:rtl w:val="0"/>
        </w:rPr>
        <w:t xml:space="preserve">To that end, please do the following:</w:t>
      </w:r>
    </w:p>
    <w:p w:rsidR="00000000" w:rsidDel="00000000" w:rsidP="00000000" w:rsidRDefault="00000000" w:rsidRPr="00000000" w14:paraId="00000018">
      <w:pPr>
        <w:rPr/>
      </w:pPr>
      <w:r w:rsidDel="00000000" w:rsidR="00000000" w:rsidRPr="00000000">
        <w:rPr>
          <w:rtl w:val="0"/>
        </w:rPr>
      </w:r>
    </w:p>
    <w:p w:rsidR="00000000" w:rsidDel="00000000" w:rsidP="00000000" w:rsidRDefault="00000000" w:rsidRPr="00000000" w14:paraId="00000019">
      <w:pPr>
        <w:rPr/>
      </w:pPr>
      <w:r w:rsidDel="00000000" w:rsidR="00000000" w:rsidRPr="00000000">
        <w:rPr>
          <w:rtl w:val="0"/>
        </w:rPr>
        <w:t xml:space="preserve">1. Find ONE to TWO articles or videos each (THREE altogether) about the following:</w:t>
      </w:r>
    </w:p>
    <w:p w:rsidR="00000000" w:rsidDel="00000000" w:rsidP="00000000" w:rsidRDefault="00000000" w:rsidRPr="00000000" w14:paraId="0000001A">
      <w:pPr>
        <w:rPr/>
      </w:pPr>
      <w:r w:rsidDel="00000000" w:rsidR="00000000" w:rsidRPr="00000000">
        <w:rPr>
          <w:rtl w:val="0"/>
        </w:rPr>
      </w:r>
    </w:p>
    <w:p w:rsidR="00000000" w:rsidDel="00000000" w:rsidP="00000000" w:rsidRDefault="00000000" w:rsidRPr="00000000" w14:paraId="0000001B">
      <w:pPr>
        <w:rPr/>
      </w:pPr>
      <w:r w:rsidDel="00000000" w:rsidR="00000000" w:rsidRPr="00000000">
        <w:rPr>
          <w:rtl w:val="0"/>
        </w:rPr>
        <w:t xml:space="preserve">a. Iraqi refugees in Syria</w:t>
      </w:r>
    </w:p>
    <w:p w:rsidR="00000000" w:rsidDel="00000000" w:rsidP="00000000" w:rsidRDefault="00000000" w:rsidRPr="00000000" w14:paraId="0000001C">
      <w:pPr>
        <w:rPr/>
      </w:pPr>
      <w:r w:rsidDel="00000000" w:rsidR="00000000" w:rsidRPr="00000000">
        <w:rPr>
          <w:rtl w:val="0"/>
        </w:rPr>
      </w:r>
    </w:p>
    <w:p w:rsidR="00000000" w:rsidDel="00000000" w:rsidP="00000000" w:rsidRDefault="00000000" w:rsidRPr="00000000" w14:paraId="0000001D">
      <w:pPr>
        <w:rPr/>
      </w:pPr>
      <w:r w:rsidDel="00000000" w:rsidR="00000000" w:rsidRPr="00000000">
        <w:rPr>
          <w:rtl w:val="0"/>
        </w:rPr>
        <w:t xml:space="preserve">b. Syrian refugees in Lebanon.</w:t>
      </w:r>
    </w:p>
    <w:p w:rsidR="00000000" w:rsidDel="00000000" w:rsidP="00000000" w:rsidRDefault="00000000" w:rsidRPr="00000000" w14:paraId="0000001E">
      <w:pPr>
        <w:rPr/>
      </w:pPr>
      <w:r w:rsidDel="00000000" w:rsidR="00000000" w:rsidRPr="00000000">
        <w:rPr>
          <w:rtl w:val="0"/>
        </w:rPr>
      </w:r>
    </w:p>
    <w:p w:rsidR="00000000" w:rsidDel="00000000" w:rsidP="00000000" w:rsidRDefault="00000000" w:rsidRPr="00000000" w14:paraId="0000001F">
      <w:pPr>
        <w:rPr/>
      </w:pPr>
      <w:r w:rsidDel="00000000" w:rsidR="00000000" w:rsidRPr="00000000">
        <w:rPr>
          <w:rtl w:val="0"/>
        </w:rPr>
        <w:t xml:space="preserve">These should be from the era (2000s, 2010s) or retrospectives from major news outlets (not blogs, individuals or repost sites)</w:t>
      </w:r>
    </w:p>
    <w:p w:rsidR="00000000" w:rsidDel="00000000" w:rsidP="00000000" w:rsidRDefault="00000000" w:rsidRPr="00000000" w14:paraId="00000020">
      <w:pPr>
        <w:rPr/>
      </w:pPr>
      <w:r w:rsidDel="00000000" w:rsidR="00000000" w:rsidRPr="00000000">
        <w:rPr>
          <w:rtl w:val="0"/>
        </w:rPr>
      </w:r>
    </w:p>
    <w:p w:rsidR="00000000" w:rsidDel="00000000" w:rsidP="00000000" w:rsidRDefault="00000000" w:rsidRPr="00000000" w14:paraId="00000021">
      <w:pPr>
        <w:rPr/>
      </w:pPr>
      <w:r w:rsidDel="00000000" w:rsidR="00000000" w:rsidRPr="00000000">
        <w:rPr>
          <w:rtl w:val="0"/>
        </w:rPr>
        <w:t xml:space="preserve">2. ONE article or video about art, theater, music among the refugees or responding to the refugee crisis.</w:t>
      </w:r>
    </w:p>
    <w:p w:rsidR="00000000" w:rsidDel="00000000" w:rsidP="00000000" w:rsidRDefault="00000000" w:rsidRPr="00000000" w14:paraId="00000022">
      <w:pPr>
        <w:rPr/>
      </w:pPr>
      <w:r w:rsidDel="00000000" w:rsidR="00000000" w:rsidRPr="00000000">
        <w:rPr>
          <w:rtl w:val="0"/>
        </w:rPr>
      </w:r>
    </w:p>
    <w:p w:rsidR="00000000" w:rsidDel="00000000" w:rsidP="00000000" w:rsidRDefault="00000000" w:rsidRPr="00000000" w14:paraId="00000023">
      <w:pPr>
        <w:rPr/>
      </w:pPr>
      <w:r w:rsidDel="00000000" w:rsidR="00000000" w:rsidRPr="00000000">
        <w:rPr>
          <w:rtl w:val="0"/>
        </w:rPr>
        <w:t xml:space="preserve">ex.  https://www.middleeasteye.net/discover/syrias-fugitive-theatre-maker-still-making-drama-about-peace-and-freedom</w:t>
      </w:r>
    </w:p>
    <w:p w:rsidR="00000000" w:rsidDel="00000000" w:rsidP="00000000" w:rsidRDefault="00000000" w:rsidRPr="00000000" w14:paraId="00000024">
      <w:pPr>
        <w:rPr/>
      </w:pPr>
      <w:r w:rsidDel="00000000" w:rsidR="00000000" w:rsidRPr="00000000">
        <w:rPr>
          <w:rtl w:val="0"/>
        </w:rPr>
      </w:r>
    </w:p>
    <w:p w:rsidR="00000000" w:rsidDel="00000000" w:rsidP="00000000" w:rsidRDefault="00000000" w:rsidRPr="00000000" w14:paraId="00000025">
      <w:pPr>
        <w:rPr/>
      </w:pPr>
      <w:r w:rsidDel="00000000" w:rsidR="00000000" w:rsidRPr="00000000">
        <w:rPr>
          <w:rtl w:val="0"/>
        </w:rPr>
        <w:t xml:space="preserve">3. Post the links AND two images from your sources.</w:t>
      </w:r>
    </w:p>
    <w:p w:rsidR="00000000" w:rsidDel="00000000" w:rsidP="00000000" w:rsidRDefault="00000000" w:rsidRPr="00000000" w14:paraId="00000026">
      <w:pPr>
        <w:rPr/>
      </w:pPr>
      <w:r w:rsidDel="00000000" w:rsidR="00000000" w:rsidRPr="00000000">
        <w:rPr>
          <w:rtl w:val="0"/>
        </w:rPr>
      </w:r>
    </w:p>
    <w:p w:rsidR="00000000" w:rsidDel="00000000" w:rsidP="00000000" w:rsidRDefault="00000000" w:rsidRPr="00000000" w14:paraId="00000027">
      <w:pPr>
        <w:rPr/>
      </w:pPr>
      <w:r w:rsidDel="00000000" w:rsidR="00000000" w:rsidRPr="00000000">
        <w:rPr>
          <w:rtl w:val="0"/>
        </w:rPr>
        <w:t xml:space="preserve">4. Write a short description and reaction to what you've learned.</w:t>
      </w:r>
      <w:r w:rsidDel="00000000" w:rsidR="00000000" w:rsidRPr="00000000">
        <w:rPr>
          <w:rtl w:val="0"/>
        </w:rPr>
      </w:r>
    </w:p>
    <w:sectPr>
      <w:pgSz w:h="15840" w:w="12240"/>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Arial"/>
  <w:font w:name="Verdana"/>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Arial" w:cs="Arial" w:eastAsia="Arial" w:hAnsi="Arial"/>
        <w:sz w:val="22"/>
        <w:szCs w:val="22"/>
        <w:lang w:val="en"/>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120" w:before="400" w:lineRule="auto"/>
    </w:pPr>
    <w:rPr>
      <w:sz w:val="40"/>
      <w:szCs w:val="40"/>
    </w:rPr>
  </w:style>
  <w:style w:type="paragraph" w:styleId="Heading2">
    <w:name w:val="heading 2"/>
    <w:basedOn w:val="Normal"/>
    <w:next w:val="Normal"/>
    <w:pPr>
      <w:keepNext w:val="1"/>
      <w:keepLines w:val="1"/>
      <w:spacing w:after="120" w:before="360" w:lineRule="auto"/>
    </w:pPr>
    <w:rPr>
      <w:b w:val="0"/>
      <w:sz w:val="32"/>
      <w:szCs w:val="32"/>
    </w:rPr>
  </w:style>
  <w:style w:type="paragraph" w:styleId="Heading3">
    <w:name w:val="heading 3"/>
    <w:basedOn w:val="Normal"/>
    <w:next w:val="Normal"/>
    <w:pPr>
      <w:keepNext w:val="1"/>
      <w:keepLines w:val="1"/>
      <w:spacing w:after="80" w:before="320" w:lineRule="auto"/>
    </w:pPr>
    <w:rPr>
      <w:b w:val="0"/>
      <w:color w:val="434343"/>
      <w:sz w:val="28"/>
      <w:szCs w:val="28"/>
    </w:rPr>
  </w:style>
  <w:style w:type="paragraph" w:styleId="Heading4">
    <w:name w:val="heading 4"/>
    <w:basedOn w:val="Normal"/>
    <w:next w:val="Normal"/>
    <w:pPr>
      <w:keepNext w:val="1"/>
      <w:keepLines w:val="1"/>
      <w:spacing w:after="80" w:before="280" w:lineRule="auto"/>
    </w:pPr>
    <w:rPr>
      <w:color w:val="666666"/>
      <w:sz w:val="24"/>
      <w:szCs w:val="24"/>
    </w:rPr>
  </w:style>
  <w:style w:type="paragraph" w:styleId="Heading5">
    <w:name w:val="heading 5"/>
    <w:basedOn w:val="Normal"/>
    <w:next w:val="Normal"/>
    <w:pPr>
      <w:keepNext w:val="1"/>
      <w:keepLines w:val="1"/>
      <w:spacing w:after="80" w:before="240" w:lineRule="auto"/>
    </w:pPr>
    <w:rPr>
      <w:color w:val="666666"/>
      <w:sz w:val="22"/>
      <w:szCs w:val="22"/>
    </w:rPr>
  </w:style>
  <w:style w:type="paragraph" w:styleId="Heading6">
    <w:name w:val="heading 6"/>
    <w:basedOn w:val="Normal"/>
    <w:next w:val="Normal"/>
    <w:pPr>
      <w:keepNext w:val="1"/>
      <w:keepLines w:val="1"/>
      <w:spacing w:after="80" w:before="240" w:lineRule="auto"/>
    </w:pPr>
    <w:rPr>
      <w:i w:val="1"/>
      <w:color w:val="666666"/>
      <w:sz w:val="22"/>
      <w:szCs w:val="22"/>
    </w:rPr>
  </w:style>
  <w:style w:type="paragraph" w:styleId="Title">
    <w:name w:val="Title"/>
    <w:basedOn w:val="Normal"/>
    <w:next w:val="Normal"/>
    <w:pPr>
      <w:keepNext w:val="1"/>
      <w:keepLines w:val="1"/>
      <w:spacing w:after="60" w:before="0" w:lineRule="auto"/>
    </w:pPr>
    <w:rPr>
      <w:sz w:val="52"/>
      <w:szCs w:val="52"/>
    </w:rPr>
  </w:style>
  <w:style w:type="paragraph" w:styleId="Subtitle">
    <w:name w:val="Subtitle"/>
    <w:basedOn w:val="Normal"/>
    <w:next w:val="Normal"/>
    <w:pPr>
      <w:keepNext w:val="1"/>
      <w:keepLines w:val="1"/>
      <w:spacing w:after="320" w:before="0" w:lineRule="auto"/>
    </w:pPr>
    <w:rPr>
      <w:rFonts w:ascii="Arial" w:cs="Arial" w:eastAsia="Arial" w:hAnsi="Arial"/>
      <w:i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hyperlink" Target="https://www.youtube.com/watch?v=dCkQ7qC0C6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